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6" w:rsidRPr="00222876" w:rsidRDefault="00222876" w:rsidP="00222876">
      <w:pPr>
        <w:pStyle w:val="NormalnyWeb"/>
        <w:spacing w:after="0"/>
        <w:jc w:val="center"/>
        <w:rPr>
          <w:sz w:val="28"/>
          <w:szCs w:val="28"/>
        </w:rPr>
      </w:pPr>
      <w:r w:rsidRPr="00222876">
        <w:rPr>
          <w:b/>
          <w:bCs/>
          <w:sz w:val="28"/>
          <w:szCs w:val="28"/>
        </w:rPr>
        <w:t>Szanowni Mieszkańcy Gminy Dobromierz</w:t>
      </w:r>
    </w:p>
    <w:p w:rsidR="00222876" w:rsidRDefault="00222876" w:rsidP="00222876">
      <w:pPr>
        <w:pStyle w:val="NormalnyWeb"/>
        <w:spacing w:after="0"/>
        <w:ind w:firstLine="708"/>
        <w:jc w:val="both"/>
      </w:pPr>
      <w:r>
        <w:t>Gminny Ośrodek Pomocy Społecznej przystąpił do opracowania Strategii Rozwiązywania Problemów Społecznych na lata 2021 -</w:t>
      </w:r>
      <w:r w:rsidR="003B689D">
        <w:t xml:space="preserve"> 2026</w:t>
      </w:r>
      <w:r w:rsidR="00906421">
        <w:t xml:space="preserve">. </w:t>
      </w:r>
      <w:r>
        <w:t xml:space="preserve">Aby trafnie określić cele i zadania do realizacji </w:t>
      </w:r>
      <w:r w:rsidR="003B689D">
        <w:t>uprzejmie prosimy o wypełnienie poniższej ankiety.</w:t>
      </w:r>
    </w:p>
    <w:p w:rsidR="00222876" w:rsidRDefault="00222876" w:rsidP="007875D0">
      <w:pPr>
        <w:pStyle w:val="NormalnyWeb"/>
        <w:spacing w:after="0"/>
        <w:jc w:val="center"/>
      </w:pPr>
      <w:r>
        <w:rPr>
          <w:b/>
          <w:bCs/>
        </w:rPr>
        <w:t>Ankieta</w:t>
      </w:r>
    </w:p>
    <w:p w:rsidR="00D04C38" w:rsidRDefault="00D04C38" w:rsidP="00D04C38">
      <w:pPr>
        <w:pStyle w:val="NormalnyWeb"/>
        <w:spacing w:before="0" w:beforeAutospacing="0" w:after="0"/>
        <w:jc w:val="center"/>
        <w:rPr>
          <w:bCs/>
        </w:rPr>
      </w:pPr>
    </w:p>
    <w:p w:rsidR="007875D0" w:rsidRPr="00D04C38" w:rsidRDefault="007875D0" w:rsidP="00D04C38">
      <w:pPr>
        <w:pStyle w:val="NormalnyWeb"/>
        <w:spacing w:before="0" w:beforeAutospacing="0" w:after="0"/>
        <w:jc w:val="center"/>
        <w:rPr>
          <w:bCs/>
        </w:rPr>
      </w:pPr>
      <w:r w:rsidRPr="00D04C38">
        <w:rPr>
          <w:bCs/>
        </w:rPr>
        <w:t>Proszę wstawić X przy wybranej odpowiedzi</w:t>
      </w:r>
      <w:r w:rsidR="00D04C38">
        <w:rPr>
          <w:bCs/>
        </w:rPr>
        <w:t>.</w:t>
      </w:r>
    </w:p>
    <w:p w:rsidR="00222876" w:rsidRPr="00D04C38" w:rsidRDefault="00222876" w:rsidP="00D04C38">
      <w:pPr>
        <w:pStyle w:val="NormalnyWeb"/>
        <w:spacing w:before="0" w:beforeAutospacing="0" w:after="0"/>
        <w:jc w:val="center"/>
      </w:pPr>
    </w:p>
    <w:p w:rsidR="00906421" w:rsidRPr="00906421" w:rsidRDefault="003B689D" w:rsidP="003B689D">
      <w:pPr>
        <w:pStyle w:val="NormalnyWeb"/>
        <w:numPr>
          <w:ilvl w:val="0"/>
          <w:numId w:val="21"/>
        </w:numPr>
        <w:spacing w:after="0"/>
        <w:rPr>
          <w:b/>
          <w:bCs/>
        </w:rPr>
      </w:pPr>
      <w:r>
        <w:rPr>
          <w:b/>
          <w:bCs/>
        </w:rPr>
        <w:t>Z jakich warunków życi</w:t>
      </w:r>
      <w:r w:rsidR="00D04C38">
        <w:rPr>
          <w:b/>
          <w:bCs/>
        </w:rPr>
        <w:t>a w gminie jest Pani/Pan</w:t>
      </w:r>
      <w:bookmarkStart w:id="0" w:name="_GoBack"/>
      <w:bookmarkEnd w:id="0"/>
      <w:r w:rsidR="00D04C38">
        <w:rPr>
          <w:b/>
          <w:bCs/>
        </w:rPr>
        <w:t xml:space="preserve"> zadowolona/y?</w:t>
      </w:r>
    </w:p>
    <w:p w:rsidR="003B689D" w:rsidRDefault="003B689D" w:rsidP="003B689D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Organizacja czasu wolnego (koła zainteresowań, kluby sportowe) </w:t>
      </w:r>
    </w:p>
    <w:p w:rsidR="00222876" w:rsidRDefault="00222876" w:rsidP="00222876">
      <w:pPr>
        <w:pStyle w:val="NormalnyWeb"/>
        <w:numPr>
          <w:ilvl w:val="0"/>
          <w:numId w:val="2"/>
        </w:numPr>
        <w:spacing w:after="0"/>
      </w:pPr>
      <w:r>
        <w:t xml:space="preserve">Dostęp do informacji na temat wydarzeń w gminie </w:t>
      </w:r>
    </w:p>
    <w:p w:rsidR="00222876" w:rsidRDefault="00222876" w:rsidP="00222876">
      <w:pPr>
        <w:pStyle w:val="NormalnyWeb"/>
        <w:numPr>
          <w:ilvl w:val="0"/>
          <w:numId w:val="2"/>
        </w:numPr>
        <w:spacing w:after="0"/>
      </w:pPr>
      <w:r>
        <w:t>Dostęp do kultury: biblioteka, koncerty, wystawy</w:t>
      </w:r>
    </w:p>
    <w:p w:rsidR="00222876" w:rsidRDefault="00222876" w:rsidP="00222876">
      <w:pPr>
        <w:pStyle w:val="NormalnyWeb"/>
        <w:numPr>
          <w:ilvl w:val="0"/>
          <w:numId w:val="2"/>
        </w:numPr>
        <w:spacing w:after="0"/>
      </w:pPr>
      <w:r>
        <w:t xml:space="preserve">Organizacja imprez cyklicznych </w:t>
      </w:r>
    </w:p>
    <w:p w:rsidR="00222876" w:rsidRDefault="003B689D" w:rsidP="00222876">
      <w:pPr>
        <w:pStyle w:val="NormalnyWeb"/>
        <w:numPr>
          <w:ilvl w:val="0"/>
          <w:numId w:val="2"/>
        </w:numPr>
        <w:spacing w:after="0"/>
      </w:pPr>
      <w:r>
        <w:t>Dostęp do</w:t>
      </w:r>
      <w:r w:rsidR="002B007C">
        <w:t xml:space="preserve"> </w:t>
      </w:r>
      <w:r>
        <w:t xml:space="preserve">poradnictwa </w:t>
      </w:r>
      <w:r w:rsidR="002B007C">
        <w:t>prawnego</w:t>
      </w:r>
      <w:r>
        <w:t xml:space="preserve">, </w:t>
      </w:r>
      <w:r w:rsidR="00222876">
        <w:t xml:space="preserve">psychologicznego </w:t>
      </w:r>
    </w:p>
    <w:p w:rsidR="007875D0" w:rsidRDefault="007875D0" w:rsidP="00222876">
      <w:pPr>
        <w:pStyle w:val="NormalnyWeb"/>
        <w:numPr>
          <w:ilvl w:val="0"/>
          <w:numId w:val="2"/>
        </w:numPr>
        <w:spacing w:after="0"/>
      </w:pPr>
      <w:r>
        <w:t>Dostęp do poradnictwa leczenia uzależnień</w:t>
      </w:r>
    </w:p>
    <w:p w:rsidR="007875D0" w:rsidRDefault="007875D0" w:rsidP="007875D0">
      <w:pPr>
        <w:pStyle w:val="NormalnyWeb"/>
        <w:numPr>
          <w:ilvl w:val="0"/>
          <w:numId w:val="2"/>
        </w:numPr>
        <w:spacing w:after="0"/>
      </w:pPr>
      <w:r>
        <w:t xml:space="preserve">Dostęp do podstawowych usług publicznych </w:t>
      </w:r>
    </w:p>
    <w:p w:rsidR="007875D0" w:rsidRDefault="003B689D" w:rsidP="007875D0">
      <w:pPr>
        <w:pStyle w:val="NormalnyWeb"/>
        <w:numPr>
          <w:ilvl w:val="0"/>
          <w:numId w:val="2"/>
        </w:numPr>
        <w:spacing w:after="0"/>
      </w:pPr>
      <w:r>
        <w:t>Dostęp</w:t>
      </w:r>
      <w:r w:rsidR="00222876">
        <w:t xml:space="preserve"> do podstawowych usług publicznych przez osoby niepełnosprawne </w:t>
      </w:r>
    </w:p>
    <w:p w:rsidR="00222876" w:rsidRDefault="003B689D" w:rsidP="007875D0">
      <w:pPr>
        <w:pStyle w:val="NormalnyWeb"/>
        <w:numPr>
          <w:ilvl w:val="0"/>
          <w:numId w:val="2"/>
        </w:numPr>
        <w:spacing w:after="0"/>
      </w:pPr>
      <w:r>
        <w:t xml:space="preserve">Dostęp do świadczeń </w:t>
      </w:r>
      <w:r w:rsidR="00222876">
        <w:t xml:space="preserve">opieki społecznej </w:t>
      </w:r>
    </w:p>
    <w:p w:rsidR="00222876" w:rsidRDefault="003B689D" w:rsidP="00222876">
      <w:pPr>
        <w:pStyle w:val="NormalnyWeb"/>
        <w:numPr>
          <w:ilvl w:val="0"/>
          <w:numId w:val="2"/>
        </w:numPr>
        <w:spacing w:after="0"/>
      </w:pPr>
      <w:r>
        <w:t xml:space="preserve">Dostęp do </w:t>
      </w:r>
      <w:r w:rsidR="00222876">
        <w:t>opieki zdrowotnej</w:t>
      </w:r>
      <w:r>
        <w:t>, w tym pielęgniarskiej opieki środowiskowej</w:t>
      </w:r>
    </w:p>
    <w:p w:rsidR="00222876" w:rsidRDefault="003B689D" w:rsidP="00222876">
      <w:pPr>
        <w:pStyle w:val="NormalnyWeb"/>
        <w:numPr>
          <w:ilvl w:val="0"/>
          <w:numId w:val="2"/>
        </w:numPr>
        <w:spacing w:after="0"/>
      </w:pPr>
      <w:r>
        <w:t>Bezpieczeństwo publiczne</w:t>
      </w:r>
    </w:p>
    <w:p w:rsidR="00222876" w:rsidRDefault="007875D0" w:rsidP="00222876">
      <w:pPr>
        <w:pStyle w:val="NormalnyWeb"/>
        <w:numPr>
          <w:ilvl w:val="0"/>
          <w:numId w:val="2"/>
        </w:numPr>
        <w:spacing w:after="0"/>
      </w:pPr>
      <w:r>
        <w:t>Mieszkania komunalne</w:t>
      </w:r>
    </w:p>
    <w:p w:rsidR="00222876" w:rsidRDefault="00222876" w:rsidP="00222876">
      <w:pPr>
        <w:pStyle w:val="NormalnyWeb"/>
        <w:numPr>
          <w:ilvl w:val="0"/>
          <w:numId w:val="2"/>
        </w:numPr>
        <w:spacing w:after="0"/>
      </w:pPr>
      <w:r>
        <w:t xml:space="preserve">Miejsca rekreacji (np. parki, skwery, place zabaw, boiska) </w:t>
      </w:r>
    </w:p>
    <w:p w:rsidR="007875D0" w:rsidRDefault="007875D0" w:rsidP="0055091B">
      <w:pPr>
        <w:pStyle w:val="NormalnyWeb"/>
        <w:numPr>
          <w:ilvl w:val="0"/>
          <w:numId w:val="2"/>
        </w:numPr>
        <w:spacing w:after="0"/>
      </w:pPr>
      <w:r>
        <w:t xml:space="preserve">Edukacja szkolna </w:t>
      </w:r>
    </w:p>
    <w:p w:rsidR="00222876" w:rsidRDefault="007875D0" w:rsidP="0055091B">
      <w:pPr>
        <w:pStyle w:val="NormalnyWeb"/>
        <w:numPr>
          <w:ilvl w:val="0"/>
          <w:numId w:val="2"/>
        </w:numPr>
        <w:spacing w:after="0"/>
      </w:pPr>
      <w:r>
        <w:t>Edukacja przedszkolna</w:t>
      </w:r>
    </w:p>
    <w:p w:rsidR="00222876" w:rsidRDefault="007875D0" w:rsidP="00222876">
      <w:pPr>
        <w:pStyle w:val="NormalnyWeb"/>
        <w:numPr>
          <w:ilvl w:val="0"/>
          <w:numId w:val="2"/>
        </w:numPr>
        <w:spacing w:after="0"/>
      </w:pPr>
      <w:r>
        <w:t>Aktywność i integracja</w:t>
      </w:r>
      <w:r w:rsidR="00222876">
        <w:t xml:space="preserve"> mieszkańców w życiu publicznym gm</w:t>
      </w:r>
      <w:r>
        <w:t xml:space="preserve">iny </w:t>
      </w:r>
    </w:p>
    <w:p w:rsidR="004E1792" w:rsidRDefault="004E1792" w:rsidP="00222876">
      <w:pPr>
        <w:pStyle w:val="NormalnyWeb"/>
        <w:numPr>
          <w:ilvl w:val="0"/>
          <w:numId w:val="2"/>
        </w:numPr>
        <w:spacing w:after="0"/>
      </w:pPr>
      <w:r>
        <w:t>Inne (jakie?) ………………………………………………………</w:t>
      </w:r>
    </w:p>
    <w:p w:rsidR="00D04C38" w:rsidRDefault="00D04C38" w:rsidP="003A5620">
      <w:pPr>
        <w:pStyle w:val="NormalnyWeb"/>
        <w:spacing w:before="0" w:beforeAutospacing="0" w:after="0"/>
        <w:rPr>
          <w:b/>
          <w:bCs/>
        </w:rPr>
      </w:pPr>
    </w:p>
    <w:p w:rsidR="003A5620" w:rsidRDefault="007875D0" w:rsidP="00D04C38">
      <w:pPr>
        <w:pStyle w:val="NormalnyWeb"/>
        <w:spacing w:before="0" w:beforeAutospacing="0" w:after="0"/>
        <w:rPr>
          <w:b/>
        </w:rPr>
      </w:pPr>
      <w:r w:rsidRPr="007875D0">
        <w:rPr>
          <w:b/>
        </w:rPr>
        <w:t>2</w:t>
      </w:r>
      <w:r w:rsidR="00222876" w:rsidRPr="007875D0">
        <w:rPr>
          <w:b/>
        </w:rPr>
        <w:t xml:space="preserve"> Jakie problemy społeczne </w:t>
      </w:r>
      <w:r w:rsidR="003A5620">
        <w:rPr>
          <w:b/>
        </w:rPr>
        <w:t>występują</w:t>
      </w:r>
      <w:r>
        <w:rPr>
          <w:b/>
        </w:rPr>
        <w:t xml:space="preserve"> wśród </w:t>
      </w:r>
      <w:r w:rsidR="00222876" w:rsidRPr="007875D0">
        <w:rPr>
          <w:b/>
        </w:rPr>
        <w:t>dzieci i</w:t>
      </w:r>
      <w:r w:rsidR="003A5620">
        <w:rPr>
          <w:b/>
        </w:rPr>
        <w:t xml:space="preserve"> młodzieży najczęściej</w:t>
      </w:r>
      <w:r w:rsidR="007129C5">
        <w:rPr>
          <w:b/>
        </w:rPr>
        <w:t>?</w:t>
      </w:r>
      <w:r w:rsidR="003A5620">
        <w:rPr>
          <w:b/>
        </w:rPr>
        <w:t xml:space="preserve">       </w:t>
      </w:r>
    </w:p>
    <w:p w:rsidR="00222876" w:rsidRDefault="00222876" w:rsidP="00D04C38">
      <w:pPr>
        <w:pStyle w:val="NormalnyWeb"/>
        <w:numPr>
          <w:ilvl w:val="0"/>
          <w:numId w:val="13"/>
        </w:numPr>
        <w:spacing w:before="0" w:beforeAutospacing="0" w:after="0"/>
        <w:ind w:left="1437"/>
      </w:pPr>
      <w:r>
        <w:t>Przemoc ze strony rodziców</w:t>
      </w:r>
      <w:r w:rsidR="007875D0">
        <w:t>, rówieśnicza</w:t>
      </w:r>
    </w:p>
    <w:p w:rsidR="003A5620" w:rsidRDefault="003A5620" w:rsidP="00D04C38">
      <w:pPr>
        <w:pStyle w:val="NormalnyWeb"/>
        <w:numPr>
          <w:ilvl w:val="0"/>
          <w:numId w:val="13"/>
        </w:numPr>
        <w:spacing w:before="0" w:beforeAutospacing="0" w:after="0"/>
      </w:pPr>
      <w:r>
        <w:t>Brak pozytywnych wzorców i autorytetów</w:t>
      </w:r>
    </w:p>
    <w:p w:rsidR="003A5620" w:rsidRDefault="00222876" w:rsidP="00D04C38">
      <w:pPr>
        <w:pStyle w:val="NormalnyWeb"/>
        <w:numPr>
          <w:ilvl w:val="0"/>
          <w:numId w:val="13"/>
        </w:numPr>
        <w:spacing w:before="0" w:beforeAutospacing="0" w:after="0"/>
      </w:pPr>
      <w:r>
        <w:t>Alkohol i papierosy</w:t>
      </w:r>
    </w:p>
    <w:p w:rsidR="00222876" w:rsidRDefault="00222876" w:rsidP="00D04C38">
      <w:pPr>
        <w:pStyle w:val="NormalnyWeb"/>
        <w:numPr>
          <w:ilvl w:val="0"/>
          <w:numId w:val="13"/>
        </w:numPr>
        <w:spacing w:before="0" w:beforeAutospacing="0" w:after="0"/>
      </w:pPr>
      <w:r>
        <w:t>Narkotyki</w:t>
      </w:r>
    </w:p>
    <w:p w:rsidR="00222876" w:rsidRDefault="00222876" w:rsidP="00D04C38">
      <w:pPr>
        <w:pStyle w:val="NormalnyWeb"/>
        <w:numPr>
          <w:ilvl w:val="0"/>
          <w:numId w:val="13"/>
        </w:numPr>
        <w:spacing w:before="0" w:beforeAutospacing="0" w:after="0"/>
      </w:pPr>
      <w:r>
        <w:t>Internet</w:t>
      </w:r>
    </w:p>
    <w:p w:rsidR="00222876" w:rsidRDefault="00222876" w:rsidP="00D04C38">
      <w:pPr>
        <w:pStyle w:val="NormalnyWeb"/>
        <w:numPr>
          <w:ilvl w:val="0"/>
          <w:numId w:val="13"/>
        </w:numPr>
        <w:spacing w:before="0" w:beforeAutospacing="0" w:after="0"/>
      </w:pPr>
      <w:r>
        <w:t>Brak zorganizowanych form spędzania wolnego czasu</w:t>
      </w:r>
    </w:p>
    <w:p w:rsidR="00222876" w:rsidRDefault="00222876" w:rsidP="00D04C38">
      <w:pPr>
        <w:pStyle w:val="NormalnyWeb"/>
        <w:numPr>
          <w:ilvl w:val="0"/>
          <w:numId w:val="13"/>
        </w:numPr>
        <w:spacing w:before="0" w:beforeAutospacing="0" w:after="0"/>
      </w:pPr>
      <w:r>
        <w:t>Bezproduktywne spędzanie czasu wolnego</w:t>
      </w:r>
    </w:p>
    <w:p w:rsidR="00222876" w:rsidRDefault="00222876" w:rsidP="00D04C38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Inne (jakie?) </w:t>
      </w:r>
      <w:r w:rsidR="004E1792">
        <w:t>............................................................................</w:t>
      </w:r>
    </w:p>
    <w:p w:rsidR="00D04C38" w:rsidRDefault="00D04C38" w:rsidP="00D04C38">
      <w:pPr>
        <w:pStyle w:val="NormalnyWeb"/>
        <w:spacing w:before="0" w:beforeAutospacing="0" w:after="0"/>
        <w:ind w:left="1428"/>
      </w:pPr>
    </w:p>
    <w:p w:rsidR="004E1792" w:rsidRPr="004E1792" w:rsidRDefault="004E1792" w:rsidP="00D04C38">
      <w:pPr>
        <w:pStyle w:val="NormalnyWeb"/>
        <w:spacing w:before="0" w:beforeAutospacing="0" w:after="0"/>
        <w:rPr>
          <w:b/>
        </w:rPr>
      </w:pPr>
      <w:r>
        <w:rPr>
          <w:b/>
        </w:rPr>
        <w:t>3.</w:t>
      </w:r>
      <w:r w:rsidR="00222876" w:rsidRPr="004E1792">
        <w:rPr>
          <w:b/>
        </w:rPr>
        <w:t xml:space="preserve">Jakie problemy społeczne </w:t>
      </w:r>
      <w:r w:rsidR="003A5620">
        <w:rPr>
          <w:b/>
        </w:rPr>
        <w:t>występują</w:t>
      </w:r>
      <w:r w:rsidRPr="004E1792">
        <w:rPr>
          <w:b/>
        </w:rPr>
        <w:t xml:space="preserve"> wśród </w:t>
      </w:r>
      <w:r w:rsidR="00222876" w:rsidRPr="004E1792">
        <w:rPr>
          <w:b/>
        </w:rPr>
        <w:t xml:space="preserve">rodzin </w:t>
      </w:r>
      <w:r w:rsidR="002C0571">
        <w:rPr>
          <w:b/>
        </w:rPr>
        <w:t>najczęściej</w:t>
      </w:r>
      <w:r w:rsidR="007129C5">
        <w:rPr>
          <w:b/>
        </w:rPr>
        <w:t>?</w:t>
      </w:r>
      <w:r w:rsidR="00222876" w:rsidRPr="004E1792">
        <w:rPr>
          <w:b/>
        </w:rPr>
        <w:t xml:space="preserve"> </w:t>
      </w:r>
    </w:p>
    <w:p w:rsidR="00222876" w:rsidRDefault="00222876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t>Niezaradność życiowa</w:t>
      </w:r>
    </w:p>
    <w:p w:rsidR="00222876" w:rsidRDefault="00222876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t>Bezrobocie</w:t>
      </w:r>
    </w:p>
    <w:p w:rsidR="004E1792" w:rsidRDefault="004E1792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t>Uzależnienie</w:t>
      </w:r>
    </w:p>
    <w:p w:rsidR="00222876" w:rsidRDefault="00222876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t>Bezradność w sprawach opiekuńczo-wychowawczych</w:t>
      </w:r>
    </w:p>
    <w:p w:rsidR="004E1792" w:rsidRDefault="00222876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t xml:space="preserve">Przemoc </w:t>
      </w:r>
    </w:p>
    <w:p w:rsidR="004E1792" w:rsidRDefault="00222876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t>Potrzeba ochrony macierzyństwa lub wielodzietności</w:t>
      </w:r>
    </w:p>
    <w:p w:rsidR="00222876" w:rsidRDefault="00222876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t>Niski poziom wzajemnej pomocy pomiędzy rodzinami</w:t>
      </w:r>
    </w:p>
    <w:p w:rsidR="00222876" w:rsidRDefault="004E1792" w:rsidP="00D04C38">
      <w:pPr>
        <w:pStyle w:val="NormalnyWeb"/>
        <w:numPr>
          <w:ilvl w:val="1"/>
          <w:numId w:val="22"/>
        </w:numPr>
        <w:spacing w:before="0" w:beforeAutospacing="0" w:after="0"/>
      </w:pPr>
      <w:r>
        <w:lastRenderedPageBreak/>
        <w:t>Inne (jakie?................................................................</w:t>
      </w:r>
    </w:p>
    <w:p w:rsidR="00D04C38" w:rsidRDefault="00D04C38" w:rsidP="00D04C38">
      <w:pPr>
        <w:pStyle w:val="NormalnyWeb"/>
        <w:spacing w:before="0" w:beforeAutospacing="0" w:after="0"/>
        <w:ind w:left="1440"/>
      </w:pPr>
    </w:p>
    <w:p w:rsidR="007129C5" w:rsidRPr="007129C5" w:rsidRDefault="007129C5" w:rsidP="00D04C38">
      <w:pPr>
        <w:pStyle w:val="NormalnyWeb"/>
        <w:spacing w:before="0" w:beforeAutospacing="0" w:after="0"/>
        <w:rPr>
          <w:b/>
        </w:rPr>
      </w:pPr>
      <w:r w:rsidRPr="007129C5">
        <w:rPr>
          <w:b/>
        </w:rPr>
        <w:t>4</w:t>
      </w:r>
      <w:r>
        <w:rPr>
          <w:b/>
        </w:rPr>
        <w:t>.</w:t>
      </w:r>
      <w:r w:rsidRPr="007129C5">
        <w:rPr>
          <w:b/>
        </w:rPr>
        <w:t xml:space="preserve"> Z jakimi problemami borykają się osoby starsze</w:t>
      </w:r>
      <w:r w:rsidR="00222876" w:rsidRPr="007129C5">
        <w:rPr>
          <w:b/>
        </w:rPr>
        <w:t xml:space="preserve"> </w:t>
      </w:r>
      <w:r w:rsidRPr="007129C5">
        <w:rPr>
          <w:b/>
        </w:rPr>
        <w:t>najczęściej</w:t>
      </w:r>
      <w:r>
        <w:rPr>
          <w:b/>
        </w:rPr>
        <w:t>?</w:t>
      </w:r>
    </w:p>
    <w:p w:rsidR="007129C5" w:rsidRDefault="007129C5" w:rsidP="00D04C38">
      <w:pPr>
        <w:pStyle w:val="NormalnyWeb"/>
        <w:numPr>
          <w:ilvl w:val="1"/>
          <w:numId w:val="16"/>
        </w:numPr>
        <w:spacing w:before="0" w:beforeAutospacing="0" w:after="0"/>
      </w:pPr>
      <w:r>
        <w:t>Samotność</w:t>
      </w:r>
    </w:p>
    <w:p w:rsidR="00222876" w:rsidRDefault="00222876" w:rsidP="00D04C38">
      <w:pPr>
        <w:pStyle w:val="NormalnyWeb"/>
        <w:numPr>
          <w:ilvl w:val="1"/>
          <w:numId w:val="16"/>
        </w:numPr>
        <w:spacing w:before="0" w:beforeAutospacing="0" w:after="0"/>
      </w:pPr>
      <w:r>
        <w:t xml:space="preserve">Izolacja rodzinna </w:t>
      </w:r>
    </w:p>
    <w:p w:rsidR="007129C5" w:rsidRDefault="007129C5" w:rsidP="00D04C38">
      <w:pPr>
        <w:pStyle w:val="NormalnyWeb"/>
        <w:numPr>
          <w:ilvl w:val="1"/>
          <w:numId w:val="16"/>
        </w:numPr>
        <w:spacing w:before="0" w:beforeAutospacing="0" w:after="0"/>
      </w:pPr>
      <w:r>
        <w:t xml:space="preserve">Izolacja społeczna </w:t>
      </w:r>
    </w:p>
    <w:p w:rsidR="00222876" w:rsidRDefault="007129C5" w:rsidP="00D04C38">
      <w:pPr>
        <w:pStyle w:val="NormalnyWeb"/>
        <w:numPr>
          <w:ilvl w:val="1"/>
          <w:numId w:val="16"/>
        </w:numPr>
        <w:spacing w:before="0" w:beforeAutospacing="0" w:after="0"/>
      </w:pPr>
      <w:r>
        <w:t>Ni</w:t>
      </w:r>
      <w:r w:rsidR="00222876">
        <w:t>epełnosprawność</w:t>
      </w:r>
    </w:p>
    <w:p w:rsidR="00222876" w:rsidRDefault="00222876" w:rsidP="00D04C38">
      <w:pPr>
        <w:pStyle w:val="NormalnyWeb"/>
        <w:numPr>
          <w:ilvl w:val="1"/>
          <w:numId w:val="16"/>
        </w:numPr>
        <w:spacing w:before="0" w:beforeAutospacing="0" w:after="0"/>
      </w:pPr>
      <w:r>
        <w:t>Niezdolność do samoobsługi</w:t>
      </w:r>
    </w:p>
    <w:p w:rsidR="00222876" w:rsidRDefault="00222876" w:rsidP="00D04C38">
      <w:pPr>
        <w:pStyle w:val="NormalnyWeb"/>
        <w:numPr>
          <w:ilvl w:val="1"/>
          <w:numId w:val="16"/>
        </w:numPr>
        <w:spacing w:before="0" w:beforeAutospacing="0" w:after="0"/>
      </w:pPr>
      <w:r>
        <w:t>Brak zorganizowanych form spędzania czasu</w:t>
      </w:r>
    </w:p>
    <w:p w:rsidR="007129C5" w:rsidRDefault="00222876" w:rsidP="00D04C38">
      <w:pPr>
        <w:pStyle w:val="NormalnyWeb"/>
        <w:numPr>
          <w:ilvl w:val="1"/>
          <w:numId w:val="16"/>
        </w:numPr>
        <w:spacing w:before="0" w:beforeAutospacing="0" w:after="0"/>
      </w:pPr>
      <w:r>
        <w:t xml:space="preserve">Inne (jakie?) </w:t>
      </w:r>
      <w:r w:rsidR="007129C5">
        <w:t>………………………………………………………</w:t>
      </w:r>
    </w:p>
    <w:p w:rsidR="00D04C38" w:rsidRDefault="00D04C38" w:rsidP="00D04C38">
      <w:pPr>
        <w:pStyle w:val="NormalnyWeb"/>
        <w:spacing w:before="0" w:beforeAutospacing="0" w:after="0"/>
        <w:ind w:left="1440"/>
      </w:pPr>
    </w:p>
    <w:p w:rsidR="00980C75" w:rsidRDefault="007129C5" w:rsidP="00D04C38">
      <w:pPr>
        <w:pStyle w:val="NormalnyWeb"/>
        <w:spacing w:before="0" w:beforeAutospacing="0" w:after="0"/>
      </w:pPr>
      <w:r>
        <w:rPr>
          <w:b/>
          <w:bCs/>
        </w:rPr>
        <w:t xml:space="preserve">5. </w:t>
      </w:r>
      <w:r w:rsidR="006737D8">
        <w:rPr>
          <w:b/>
          <w:bCs/>
        </w:rPr>
        <w:t>Które z niżej wymienionych działań należy podjąć w latach następnych?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Utrzymanie pu</w:t>
      </w:r>
      <w:r w:rsidR="00980C75">
        <w:t>nktu bezpłatnych porad prawnych,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Utrzymanie punktu konsultacyjnego świadczącego pomoc osobom uzależnionym, dotkniętym prz</w:t>
      </w:r>
      <w:r w:rsidR="00980C75">
        <w:t>emocą, osobom współuzależnionym,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Utworzenie Dziennego Domu Pobytu/ Klubu Seniora</w:t>
      </w:r>
      <w:r w:rsidR="00980C75">
        <w:t>,</w:t>
      </w:r>
      <w:r>
        <w:t xml:space="preserve"> 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Utrzymanie działalności Uniwersytetu III Wieku</w:t>
      </w:r>
      <w:r w:rsidR="00980C75">
        <w:t>,</w:t>
      </w:r>
      <w:r>
        <w:t xml:space="preserve"> </w:t>
      </w:r>
    </w:p>
    <w:p w:rsidR="00980C75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Likwidacja barier architektonicznych w urzędach i instytucjach publicznych</w:t>
      </w:r>
      <w:r w:rsidR="00980C75">
        <w:t>,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rPr>
          <w:sz w:val="22"/>
          <w:szCs w:val="22"/>
        </w:rPr>
        <w:t>Budownictwo lokali czynszowych</w:t>
      </w:r>
      <w:r w:rsidR="00980C75">
        <w:rPr>
          <w:sz w:val="22"/>
          <w:szCs w:val="22"/>
        </w:rPr>
        <w:t>,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 xml:space="preserve">Prowadzenie usług opiekuńczych dla osób starszych i/lub niepełnosprawnych, 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Wspieranie rodzin w funkcjach wychowawczych (poradnictwo rodzinne i psychologi</w:t>
      </w:r>
      <w:r w:rsidR="00980C75">
        <w:t>czne, usługi asystenta rodziny),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 xml:space="preserve">Organizacja zajęć opiekuńczych dla dzieci w świetlicach środowiskowych, 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Prowadzenie p</w:t>
      </w:r>
      <w:r w:rsidR="00980C75">
        <w:t>omocy prawnej i psychologicznej,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Zapewnienie stałego dostępu do logopedy i opieki medycznej w szkołach</w:t>
      </w:r>
      <w:r w:rsidR="00980C75">
        <w:t xml:space="preserve"> </w:t>
      </w:r>
      <w:r>
        <w:t>i przedszkolach</w:t>
      </w:r>
      <w:r w:rsidR="00980C75">
        <w:t>,</w:t>
      </w:r>
      <w:r>
        <w:t xml:space="preserve"> 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Poszerzenie oferty</w:t>
      </w:r>
      <w:r w:rsidR="00980C75">
        <w:t xml:space="preserve"> przedszkoli o oddział żłobkowy,</w:t>
      </w:r>
    </w:p>
    <w:p w:rsidR="00222876" w:rsidRDefault="00222876" w:rsidP="00D04C38">
      <w:pPr>
        <w:pStyle w:val="NormalnyWeb"/>
        <w:numPr>
          <w:ilvl w:val="0"/>
          <w:numId w:val="20"/>
        </w:numPr>
        <w:spacing w:before="0" w:beforeAutospacing="0" w:after="0"/>
      </w:pPr>
      <w:r>
        <w:t>Jeśli według Pana/Pani pominęliśmy w ankiecie jakiś ważny problem, to proszę go opisać w tym miejscu:</w:t>
      </w:r>
    </w:p>
    <w:p w:rsidR="00222876" w:rsidRDefault="00222876" w:rsidP="00D04C38">
      <w:pPr>
        <w:pStyle w:val="NormalnyWeb"/>
        <w:spacing w:before="0" w:beforeAutospacing="0" w:after="0"/>
        <w:ind w:left="720"/>
      </w:pPr>
      <w:r>
        <w:t>……………</w:t>
      </w:r>
      <w:r w:rsidR="00980C75">
        <w:t>……………………………………………………………………………</w:t>
      </w:r>
      <w:r w:rsidR="00D04C38">
        <w:t>…………………………………………………………………………………………</w:t>
      </w:r>
    </w:p>
    <w:p w:rsidR="00D04C38" w:rsidRDefault="00D04C38" w:rsidP="00D04C38">
      <w:pPr>
        <w:pStyle w:val="NormalnyWeb"/>
        <w:spacing w:before="0" w:beforeAutospacing="0" w:after="0"/>
        <w:rPr>
          <w:b/>
        </w:rPr>
      </w:pPr>
    </w:p>
    <w:p w:rsidR="00222876" w:rsidRPr="00980C75" w:rsidRDefault="00D04C38" w:rsidP="00D04C38">
      <w:pPr>
        <w:pStyle w:val="NormalnyWeb"/>
        <w:spacing w:before="0" w:beforeAutospacing="0" w:after="0"/>
        <w:rPr>
          <w:b/>
        </w:rPr>
      </w:pPr>
      <w:r>
        <w:rPr>
          <w:b/>
        </w:rPr>
        <w:t>6. Jeśli według Pani/Pana</w:t>
      </w:r>
      <w:r w:rsidR="00222876" w:rsidRPr="00980C75">
        <w:rPr>
          <w:b/>
        </w:rPr>
        <w:t xml:space="preserve"> warto podjąć inne zadania, inicjatywy, które nie zostały wcześniej wymienione</w:t>
      </w:r>
      <w:r>
        <w:rPr>
          <w:b/>
        </w:rPr>
        <w:t xml:space="preserve"> w ankiecie, proszę wymienić tutaj:                     </w:t>
      </w:r>
      <w:r w:rsidR="00980C75">
        <w:t>……………………………………………………………………………</w:t>
      </w:r>
      <w:r w:rsidR="001B3177">
        <w:t>....</w:t>
      </w:r>
      <w:r>
        <w:t>...............................</w:t>
      </w:r>
    </w:p>
    <w:p w:rsidR="00222876" w:rsidRDefault="00222876" w:rsidP="00D04C38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80C75" w:rsidRPr="00980C75" w:rsidRDefault="00980C75" w:rsidP="00D04C38">
      <w:pPr>
        <w:pStyle w:val="NormalnyWeb"/>
        <w:spacing w:before="0" w:beforeAutospacing="0" w:after="0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80C75" w:rsidRDefault="00980C75" w:rsidP="00222876">
      <w:pPr>
        <w:pStyle w:val="NormalnyWeb"/>
        <w:spacing w:after="0"/>
        <w:jc w:val="center"/>
        <w:rPr>
          <w:b/>
          <w:bCs/>
        </w:rPr>
      </w:pPr>
    </w:p>
    <w:p w:rsidR="00065568" w:rsidRDefault="00222876" w:rsidP="00980C75">
      <w:pPr>
        <w:pStyle w:val="NormalnyWeb"/>
        <w:spacing w:after="0"/>
        <w:jc w:val="center"/>
      </w:pPr>
      <w:r>
        <w:rPr>
          <w:b/>
          <w:bCs/>
        </w:rPr>
        <w:t>DZIĘKUJEMY</w:t>
      </w:r>
      <w:r w:rsidR="00980C75">
        <w:rPr>
          <w:b/>
          <w:bCs/>
        </w:rPr>
        <w:t xml:space="preserve"> ZA WYPEŁNIENIE ANKIETY</w:t>
      </w:r>
    </w:p>
    <w:sectPr w:rsidR="0006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B2A"/>
    <w:multiLevelType w:val="hybridMultilevel"/>
    <w:tmpl w:val="644C52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A4E"/>
    <w:multiLevelType w:val="hybridMultilevel"/>
    <w:tmpl w:val="6E6820DA"/>
    <w:lvl w:ilvl="0" w:tplc="4E20BB7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C92348"/>
    <w:multiLevelType w:val="hybridMultilevel"/>
    <w:tmpl w:val="A8CAE5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20BB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6750"/>
    <w:multiLevelType w:val="hybridMultilevel"/>
    <w:tmpl w:val="5E5EBB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2A2A"/>
    <w:multiLevelType w:val="hybridMultilevel"/>
    <w:tmpl w:val="B8288096"/>
    <w:lvl w:ilvl="0" w:tplc="4E20BB7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4BC08064">
      <w:start w:val="51"/>
      <w:numFmt w:val="bullet"/>
      <w:lvlText w:val="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120193"/>
    <w:multiLevelType w:val="hybridMultilevel"/>
    <w:tmpl w:val="35CA0D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4FF7"/>
    <w:multiLevelType w:val="multilevel"/>
    <w:tmpl w:val="D58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2285E"/>
    <w:multiLevelType w:val="hybridMultilevel"/>
    <w:tmpl w:val="9F1CA6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97873"/>
    <w:multiLevelType w:val="multilevel"/>
    <w:tmpl w:val="6FA0AC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52570"/>
    <w:multiLevelType w:val="hybridMultilevel"/>
    <w:tmpl w:val="968C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73304"/>
    <w:multiLevelType w:val="multilevel"/>
    <w:tmpl w:val="EB129682"/>
    <w:lvl w:ilvl="0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 w15:restartNumberingAfterBreak="0">
    <w:nsid w:val="47373E85"/>
    <w:multiLevelType w:val="multilevel"/>
    <w:tmpl w:val="4B64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41264"/>
    <w:multiLevelType w:val="hybridMultilevel"/>
    <w:tmpl w:val="6E16D2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34860"/>
    <w:multiLevelType w:val="hybridMultilevel"/>
    <w:tmpl w:val="A47C9C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6BBE"/>
    <w:multiLevelType w:val="hybridMultilevel"/>
    <w:tmpl w:val="2714AE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25726"/>
    <w:multiLevelType w:val="multilevel"/>
    <w:tmpl w:val="38E895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24345"/>
    <w:multiLevelType w:val="hybridMultilevel"/>
    <w:tmpl w:val="062400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32C0D"/>
    <w:multiLevelType w:val="hybridMultilevel"/>
    <w:tmpl w:val="6E4E3B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C3A96"/>
    <w:multiLevelType w:val="hybridMultilevel"/>
    <w:tmpl w:val="837CAA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7E88"/>
    <w:multiLevelType w:val="hybridMultilevel"/>
    <w:tmpl w:val="9CE818B8"/>
    <w:lvl w:ilvl="0" w:tplc="B18A9214">
      <w:start w:val="51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279"/>
    <w:multiLevelType w:val="hybridMultilevel"/>
    <w:tmpl w:val="5858A3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C2FE1"/>
    <w:multiLevelType w:val="hybridMultilevel"/>
    <w:tmpl w:val="011CD31A"/>
    <w:lvl w:ilvl="0" w:tplc="4E20BB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E20BB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73CCA"/>
    <w:multiLevelType w:val="multilevel"/>
    <w:tmpl w:val="81BEB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2"/>
  </w:num>
  <w:num w:numId="5">
    <w:abstractNumId w:val="15"/>
  </w:num>
  <w:num w:numId="6">
    <w:abstractNumId w:val="8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19"/>
  </w:num>
  <w:num w:numId="15">
    <w:abstractNumId w:val="18"/>
  </w:num>
  <w:num w:numId="16">
    <w:abstractNumId w:val="2"/>
  </w:num>
  <w:num w:numId="17">
    <w:abstractNumId w:val="14"/>
  </w:num>
  <w:num w:numId="18">
    <w:abstractNumId w:val="20"/>
  </w:num>
  <w:num w:numId="19">
    <w:abstractNumId w:val="12"/>
  </w:num>
  <w:num w:numId="20">
    <w:abstractNumId w:val="1"/>
  </w:num>
  <w:num w:numId="21">
    <w:abstractNumId w:val="9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76"/>
    <w:rsid w:val="00065568"/>
    <w:rsid w:val="001B3177"/>
    <w:rsid w:val="00222876"/>
    <w:rsid w:val="002B007C"/>
    <w:rsid w:val="002C0571"/>
    <w:rsid w:val="003A5620"/>
    <w:rsid w:val="003B689D"/>
    <w:rsid w:val="004E1792"/>
    <w:rsid w:val="006737D8"/>
    <w:rsid w:val="007129C5"/>
    <w:rsid w:val="007875D0"/>
    <w:rsid w:val="00906421"/>
    <w:rsid w:val="00980C75"/>
    <w:rsid w:val="00D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B26B-49B3-4407-BB3D-BFCB2391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KŁYS</dc:creator>
  <cp:keywords/>
  <dc:description/>
  <cp:lastModifiedBy>GOPS KŁYS</cp:lastModifiedBy>
  <cp:revision>5</cp:revision>
  <cp:lastPrinted>2020-08-19T12:54:00Z</cp:lastPrinted>
  <dcterms:created xsi:type="dcterms:W3CDTF">2020-05-28T12:00:00Z</dcterms:created>
  <dcterms:modified xsi:type="dcterms:W3CDTF">2020-08-19T12:54:00Z</dcterms:modified>
</cp:coreProperties>
</file>